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3FB09" w14:textId="1A053411" w:rsidR="00231AFC" w:rsidRPr="00346E10" w:rsidRDefault="00231AFC" w:rsidP="00231AFC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แผน</w:t>
      </w:r>
      <w:r w:rsidRPr="00346E10">
        <w:rPr>
          <w:rFonts w:ascii="TH SarabunIT๙" w:hAnsi="TH SarabunIT๙" w:cs="TH SarabunIT๙" w:hint="cs"/>
          <w:b/>
          <w:bCs/>
          <w:sz w:val="52"/>
          <w:szCs w:val="52"/>
          <w:cs/>
        </w:rPr>
        <w:t>การบริหารและพัฒนาบุคคลประจำปี 256</w:t>
      </w:r>
      <w:r w:rsidR="003D308C">
        <w:rPr>
          <w:rFonts w:ascii="TH SarabunIT๙" w:hAnsi="TH SarabunIT๙" w:cs="TH SarabunIT๙" w:hint="cs"/>
          <w:b/>
          <w:bCs/>
          <w:sz w:val="52"/>
          <w:szCs w:val="52"/>
          <w:cs/>
        </w:rPr>
        <w:t>9</w:t>
      </w:r>
    </w:p>
    <w:p w14:paraId="05324D22" w14:textId="77777777" w:rsidR="00231AFC" w:rsidRDefault="00231AFC" w:rsidP="00231AFC">
      <w:pPr>
        <w:rPr>
          <w:rFonts w:ascii="TH SarabunIT๙" w:hAnsi="TH SarabunIT๙" w:cs="TH SarabunIT๙"/>
          <w:sz w:val="32"/>
          <w:szCs w:val="32"/>
        </w:rPr>
      </w:pPr>
    </w:p>
    <w:p w14:paraId="75C5C20D" w14:textId="6CB5BC5B" w:rsidR="00231AFC" w:rsidRDefault="00231AFC" w:rsidP="00231AFC">
      <w:pPr>
        <w:rPr>
          <w:rFonts w:ascii="TH SarabunIT๙" w:hAnsi="TH SarabunIT๙" w:cs="TH SarabunIT๙"/>
          <w:sz w:val="32"/>
          <w:szCs w:val="32"/>
        </w:rPr>
      </w:pPr>
    </w:p>
    <w:p w14:paraId="3EB26F79" w14:textId="77777777" w:rsidR="00231AFC" w:rsidRPr="00346E10" w:rsidRDefault="00231AFC" w:rsidP="00231AFC">
      <w:pPr>
        <w:rPr>
          <w:rFonts w:ascii="TH SarabunIT๙" w:hAnsi="TH SarabunIT๙" w:cs="TH SarabunIT๙"/>
          <w:sz w:val="32"/>
          <w:szCs w:val="32"/>
        </w:rPr>
      </w:pPr>
    </w:p>
    <w:p w14:paraId="5E6B4D72" w14:textId="1307D7F6" w:rsidR="00231AFC" w:rsidRPr="00346E10" w:rsidRDefault="00A23C7A" w:rsidP="00231AFC">
      <w:pPr>
        <w:rPr>
          <w:rFonts w:ascii="TH SarabunIT๙" w:hAnsi="TH SarabunIT๙" w:cs="TH SarabunIT๙"/>
          <w:sz w:val="32"/>
          <w:szCs w:val="32"/>
        </w:rPr>
      </w:pPr>
      <w:r w:rsidRPr="00346E10">
        <w:rPr>
          <w:rFonts w:ascii="TH SarabunIT๙" w:hAnsi="TH SarabunIT๙" w:cs="TH SarabunIT๙" w:hint="cs"/>
          <w:b/>
          <w:bCs/>
          <w:noProof/>
          <w:sz w:val="48"/>
          <w:szCs w:val="48"/>
          <w:lang w:val="th-TH"/>
        </w:rPr>
        <w:drawing>
          <wp:anchor distT="0" distB="0" distL="114300" distR="114300" simplePos="0" relativeHeight="251657216" behindDoc="0" locked="0" layoutInCell="1" allowOverlap="1" wp14:anchorId="2A82DDA5" wp14:editId="63ACE599">
            <wp:simplePos x="0" y="0"/>
            <wp:positionH relativeFrom="page">
              <wp:posOffset>2766695</wp:posOffset>
            </wp:positionH>
            <wp:positionV relativeFrom="margin">
              <wp:posOffset>1564005</wp:posOffset>
            </wp:positionV>
            <wp:extent cx="2159635" cy="2159635"/>
            <wp:effectExtent l="0" t="0" r="0" b="0"/>
            <wp:wrapSquare wrapText="bothSides"/>
            <wp:docPr id="100540888" name="รูปภาพ 1" descr="คำอธิบาย: C:\Users\User\Desktop\โลโก้ อบต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05" descr="คำอธิบาย: C:\Users\User\Desktop\โลโก้ อบต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86FC1C" w14:textId="77777777" w:rsidR="00231AFC" w:rsidRPr="00346E10" w:rsidRDefault="00231AFC" w:rsidP="00231AFC">
      <w:pPr>
        <w:rPr>
          <w:rFonts w:ascii="TH SarabunIT๙" w:hAnsi="TH SarabunIT๙" w:cs="TH SarabunIT๙"/>
          <w:sz w:val="32"/>
          <w:szCs w:val="32"/>
        </w:rPr>
      </w:pPr>
    </w:p>
    <w:p w14:paraId="36829504" w14:textId="77777777" w:rsidR="00231AFC" w:rsidRPr="00346E10" w:rsidRDefault="00231AFC" w:rsidP="00231AFC">
      <w:pPr>
        <w:rPr>
          <w:rFonts w:ascii="TH SarabunIT๙" w:hAnsi="TH SarabunIT๙" w:cs="TH SarabunIT๙"/>
          <w:sz w:val="32"/>
          <w:szCs w:val="32"/>
        </w:rPr>
      </w:pPr>
    </w:p>
    <w:p w14:paraId="4A9B81EF" w14:textId="77777777" w:rsidR="00231AFC" w:rsidRPr="00346E10" w:rsidRDefault="00231AFC" w:rsidP="00231AFC">
      <w:pPr>
        <w:rPr>
          <w:rFonts w:ascii="TH SarabunIT๙" w:hAnsi="TH SarabunIT๙" w:cs="TH SarabunIT๙"/>
          <w:sz w:val="32"/>
          <w:szCs w:val="32"/>
        </w:rPr>
      </w:pPr>
    </w:p>
    <w:p w14:paraId="4AD4929A" w14:textId="77777777" w:rsidR="00231AFC" w:rsidRPr="00346E10" w:rsidRDefault="00231AFC" w:rsidP="00231AFC">
      <w:pPr>
        <w:rPr>
          <w:rFonts w:ascii="TH SarabunIT๙" w:hAnsi="TH SarabunIT๙" w:cs="TH SarabunIT๙"/>
          <w:sz w:val="32"/>
          <w:szCs w:val="32"/>
        </w:rPr>
      </w:pPr>
    </w:p>
    <w:p w14:paraId="5809038C" w14:textId="77777777" w:rsidR="00231AFC" w:rsidRDefault="00231AFC" w:rsidP="00231AFC">
      <w:pPr>
        <w:rPr>
          <w:rFonts w:ascii="TH SarabunIT๙" w:hAnsi="TH SarabunIT๙" w:cs="TH SarabunIT๙"/>
          <w:sz w:val="32"/>
          <w:szCs w:val="32"/>
        </w:rPr>
      </w:pPr>
    </w:p>
    <w:p w14:paraId="6CD9F763" w14:textId="77777777" w:rsidR="00231AFC" w:rsidRDefault="00231AFC" w:rsidP="00231AFC">
      <w:pPr>
        <w:rPr>
          <w:rFonts w:ascii="TH SarabunIT๙" w:hAnsi="TH SarabunIT๙" w:cs="TH SarabunIT๙"/>
          <w:sz w:val="32"/>
          <w:szCs w:val="32"/>
        </w:rPr>
      </w:pPr>
    </w:p>
    <w:p w14:paraId="00F46F87" w14:textId="77777777" w:rsidR="00231AFC" w:rsidRPr="00346E10" w:rsidRDefault="00231AFC" w:rsidP="00231AFC">
      <w:pPr>
        <w:rPr>
          <w:rFonts w:ascii="TH SarabunIT๙" w:hAnsi="TH SarabunIT๙" w:cs="TH SarabunIT๙"/>
          <w:sz w:val="32"/>
          <w:szCs w:val="32"/>
        </w:rPr>
      </w:pPr>
    </w:p>
    <w:p w14:paraId="3C674A83" w14:textId="77777777" w:rsidR="00231AFC" w:rsidRPr="00346E10" w:rsidRDefault="00231AFC" w:rsidP="00231AFC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346E10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องค์การบริหารส่วนตำบลไผ่ขวาง </w:t>
      </w:r>
    </w:p>
    <w:p w14:paraId="61A24D78" w14:textId="77777777" w:rsidR="00231AFC" w:rsidRPr="00346E10" w:rsidRDefault="00231AFC" w:rsidP="00231AFC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346E10">
        <w:rPr>
          <w:rFonts w:ascii="TH SarabunIT๙" w:hAnsi="TH SarabunIT๙" w:cs="TH SarabunIT๙" w:hint="cs"/>
          <w:b/>
          <w:bCs/>
          <w:sz w:val="52"/>
          <w:szCs w:val="52"/>
          <w:cs/>
        </w:rPr>
        <w:t>อำเภอบ้านหมอ จังหวัดสระบุรี</w:t>
      </w:r>
    </w:p>
    <w:p w14:paraId="7158AA58" w14:textId="77777777" w:rsidR="00231AFC" w:rsidRDefault="00231AF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EBCAD33" w14:textId="77777777" w:rsidR="00231AFC" w:rsidRDefault="00231AF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B2F1911" w14:textId="77777777" w:rsidR="00231AFC" w:rsidRDefault="00231AF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A257D90" w14:textId="77777777" w:rsidR="00231AFC" w:rsidRDefault="00231AF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86CA127" w14:textId="77777777" w:rsidR="005547A5" w:rsidRDefault="005547A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8149E42" w14:textId="77777777" w:rsidR="00D10B06" w:rsidRDefault="00D10B0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5D714A7" w14:textId="77777777" w:rsidR="00D10B06" w:rsidRDefault="00D10B0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D4AA002" w14:textId="77777777" w:rsidR="00D10B06" w:rsidRDefault="00D10B0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CA65F02" w14:textId="77777777" w:rsidR="00D10B06" w:rsidRDefault="00D10B0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2D8B950" w14:textId="77777777" w:rsidR="00D10B06" w:rsidRDefault="00D10B0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CD47170" w14:textId="6F49EC81" w:rsidR="00D10B06" w:rsidRPr="00BB3C4E" w:rsidRDefault="00D10B06">
      <w:pPr>
        <w:rPr>
          <w:rFonts w:ascii="TH SarabunPSK" w:hAnsi="TH SarabunPSK" w:cs="TH SarabunPSK"/>
          <w:b/>
          <w:bCs/>
          <w:sz w:val="32"/>
          <w:szCs w:val="32"/>
          <w:cs/>
        </w:rPr>
        <w:sectPr w:rsidR="00D10B06" w:rsidRPr="00BB3C4E"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  <w:bookmarkStart w:id="0" w:name="_GoBack"/>
      <w:bookmarkEnd w:id="0"/>
    </w:p>
    <w:p w14:paraId="1715B288" w14:textId="289A6DF0" w:rsidR="008E5C41" w:rsidRPr="008E5C41" w:rsidRDefault="008E5C41">
      <w:pPr>
        <w:rPr>
          <w:rFonts w:ascii="TH SarabunPSK" w:hAnsi="TH SarabunPSK" w:cs="TH SarabunPSK"/>
          <w:sz w:val="32"/>
          <w:szCs w:val="32"/>
          <w:cs/>
        </w:rPr>
      </w:pPr>
      <w:r w:rsidRPr="008E5C4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แผนการบริหารและพัฒนาทรัพยากรบุคคล</w:t>
      </w:r>
      <w:r w:rsidRPr="008E5C41">
        <w:rPr>
          <w:rFonts w:ascii="TH SarabunPSK" w:hAnsi="TH SarabunPSK" w:cs="TH SarabunPSK" w:hint="cs"/>
          <w:b/>
          <w:bCs/>
          <w:sz w:val="32"/>
          <w:szCs w:val="32"/>
        </w:rPr>
        <w:br/>
      </w:r>
      <w:r w:rsidRPr="008E5C41">
        <w:rPr>
          <w:rFonts w:ascii="TH SarabunPSK" w:hAnsi="TH SarabunPSK" w:cs="TH SarabunPSK" w:hint="cs"/>
          <w:sz w:val="32"/>
          <w:szCs w:val="32"/>
          <w:cs/>
        </w:rPr>
        <w:t>แผนการบริหาร</w:t>
      </w:r>
      <w:r w:rsidR="0029120E">
        <w:rPr>
          <w:rFonts w:ascii="TH SarabunPSK" w:hAnsi="TH SarabunPSK" w:cs="TH SarabunPSK" w:hint="cs"/>
          <w:sz w:val="32"/>
          <w:szCs w:val="32"/>
          <w:cs/>
        </w:rPr>
        <w:t>ทรัพยากรบุคคล</w:t>
      </w:r>
    </w:p>
    <w:tbl>
      <w:tblPr>
        <w:tblStyle w:val="a3"/>
        <w:tblW w:w="13788" w:type="dxa"/>
        <w:tblLook w:val="04A0" w:firstRow="1" w:lastRow="0" w:firstColumn="1" w:lastColumn="0" w:noHBand="0" w:noVBand="1"/>
      </w:tblPr>
      <w:tblGrid>
        <w:gridCol w:w="3078"/>
        <w:gridCol w:w="3150"/>
        <w:gridCol w:w="1890"/>
        <w:gridCol w:w="2905"/>
        <w:gridCol w:w="2765"/>
      </w:tblGrid>
      <w:tr w:rsidR="00FE4C10" w:rsidRPr="008E5C41" w14:paraId="391B1D98" w14:textId="60A85CEF" w:rsidTr="00E034EC">
        <w:tc>
          <w:tcPr>
            <w:tcW w:w="3078" w:type="dxa"/>
            <w:shd w:val="clear" w:color="auto" w:fill="C5E0B3" w:themeFill="accent6" w:themeFillTint="66"/>
          </w:tcPr>
          <w:p w14:paraId="71D72532" w14:textId="6CE212FE" w:rsidR="00FE4C10" w:rsidRPr="008E5C41" w:rsidRDefault="00FE4C10" w:rsidP="009A4D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Hlk193266923"/>
            <w:r w:rsidRPr="008E5C41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150" w:type="dxa"/>
            <w:shd w:val="clear" w:color="auto" w:fill="C5E0B3" w:themeFill="accent6" w:themeFillTint="66"/>
          </w:tcPr>
          <w:p w14:paraId="790608AF" w14:textId="7501B8D4" w:rsidR="00FE4C10" w:rsidRPr="008E5C41" w:rsidRDefault="00FE4C10" w:rsidP="009A4D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</w:t>
            </w:r>
          </w:p>
        </w:tc>
        <w:tc>
          <w:tcPr>
            <w:tcW w:w="1890" w:type="dxa"/>
            <w:shd w:val="clear" w:color="auto" w:fill="C5E0B3" w:themeFill="accent6" w:themeFillTint="66"/>
          </w:tcPr>
          <w:p w14:paraId="65BAF1FD" w14:textId="407C3B91" w:rsidR="00FE4C10" w:rsidRPr="008E5C41" w:rsidRDefault="00FE4C10" w:rsidP="009A4D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E5C41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2905" w:type="dxa"/>
            <w:shd w:val="clear" w:color="auto" w:fill="C5E0B3" w:themeFill="accent6" w:themeFillTint="66"/>
          </w:tcPr>
          <w:p w14:paraId="4FE25671" w14:textId="627DB0E8" w:rsidR="00FE4C10" w:rsidRPr="008E5C41" w:rsidRDefault="00FE4C10" w:rsidP="009A4D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E5C41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765" w:type="dxa"/>
            <w:shd w:val="clear" w:color="auto" w:fill="C5E0B3" w:themeFill="accent6" w:themeFillTint="66"/>
          </w:tcPr>
          <w:p w14:paraId="360237A2" w14:textId="6891BCD6" w:rsidR="00FE4C10" w:rsidRPr="008E5C41" w:rsidRDefault="00FE4C10" w:rsidP="009A4D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</w:t>
            </w:r>
          </w:p>
        </w:tc>
      </w:tr>
      <w:tr w:rsidR="00FE4C10" w:rsidRPr="008E5C41" w14:paraId="4990855A" w14:textId="57345623" w:rsidTr="00E034EC">
        <w:tc>
          <w:tcPr>
            <w:tcW w:w="3078" w:type="dxa"/>
          </w:tcPr>
          <w:p w14:paraId="25459EC8" w14:textId="2D0FBC3C" w:rsidR="00FE4C10" w:rsidRPr="008E5C41" w:rsidRDefault="00FE4C1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5C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กิจกรรมการเลื่อนขั้นเงินเดือนพนักงานส่วนตำบล </w:t>
            </w:r>
          </w:p>
        </w:tc>
        <w:tc>
          <w:tcPr>
            <w:tcW w:w="3150" w:type="dxa"/>
          </w:tcPr>
          <w:p w14:paraId="23CA9FB0" w14:textId="2259AB3A" w:rsidR="00FE4C10" w:rsidRPr="008E5C41" w:rsidRDefault="00DA42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วางแผน</w:t>
            </w:r>
            <w:r w:rsidR="0011174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การบริหารจัดการ</w:t>
            </w:r>
            <w:r w:rsidR="005D642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การปฏิบัติงานของบุคลากรให้เป็นระบบตามตัวชี้วัดและแนวทางปฏิบัติ</w:t>
            </w:r>
          </w:p>
        </w:tc>
        <w:tc>
          <w:tcPr>
            <w:tcW w:w="1890" w:type="dxa"/>
          </w:tcPr>
          <w:p w14:paraId="7AE91D4B" w14:textId="5F6AEB1D" w:rsidR="00FE4C10" w:rsidRPr="008E5C41" w:rsidRDefault="00FE4C1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5C41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2905" w:type="dxa"/>
          </w:tcPr>
          <w:p w14:paraId="59F78633" w14:textId="3075D6FB" w:rsidR="00FE4C10" w:rsidRPr="00E034EC" w:rsidRDefault="00FE4C1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5C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รอบที่ </w:t>
            </w:r>
            <w:r w:rsidRPr="008E5C41">
              <w:rPr>
                <w:rFonts w:ascii="TH SarabunPSK" w:hAnsi="TH SarabunPSK" w:cs="TH SarabunPSK" w:hint="cs"/>
                <w:sz w:val="32"/>
                <w:szCs w:val="32"/>
              </w:rPr>
              <w:t xml:space="preserve">1 </w:t>
            </w:r>
            <w:r w:rsidRPr="008E5C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วันที่ </w:t>
            </w:r>
            <w:r w:rsidRPr="008E5C41">
              <w:rPr>
                <w:rFonts w:ascii="TH SarabunPSK" w:hAnsi="TH SarabunPSK" w:cs="TH SarabunPSK" w:hint="cs"/>
                <w:sz w:val="32"/>
                <w:szCs w:val="32"/>
              </w:rPr>
              <w:t xml:space="preserve">1 </w:t>
            </w:r>
            <w:r w:rsidRPr="008E5C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ตุลาคม </w:t>
            </w:r>
            <w:r w:rsidRPr="008E5C41">
              <w:rPr>
                <w:rFonts w:ascii="TH SarabunPSK" w:hAnsi="TH SarabunPSK" w:cs="TH SarabunPSK" w:hint="cs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8E5C41">
              <w:rPr>
                <w:rFonts w:ascii="TH SarabunPSK" w:hAnsi="TH SarabunPSK" w:cs="TH SarabunPSK" w:hint="cs"/>
                <w:sz w:val="32"/>
                <w:szCs w:val="32"/>
              </w:rPr>
              <w:t>-31</w:t>
            </w:r>
            <w:r w:rsidRPr="008E5C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มีนาคม </w:t>
            </w:r>
            <w:r w:rsidRPr="008E5C41">
              <w:rPr>
                <w:rFonts w:ascii="TH SarabunPSK" w:hAnsi="TH SarabunPSK" w:cs="TH SarabunPSK" w:hint="cs"/>
                <w:sz w:val="32"/>
                <w:szCs w:val="32"/>
              </w:rPr>
              <w:t>256</w:t>
            </w:r>
            <w:r w:rsidR="00E034EC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  <w:p w14:paraId="5C15C0C1" w14:textId="2E5986D2" w:rsidR="00FE4C10" w:rsidRPr="008E5C41" w:rsidRDefault="00FE4C1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5C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รอบที่ </w:t>
            </w:r>
            <w:r w:rsidRPr="008E5C41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8E5C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วันที่ </w:t>
            </w:r>
            <w:r w:rsidRPr="008E5C41">
              <w:rPr>
                <w:rFonts w:ascii="TH SarabunPSK" w:hAnsi="TH SarabunPSK" w:cs="TH SarabunPSK" w:hint="cs"/>
                <w:sz w:val="32"/>
                <w:szCs w:val="32"/>
              </w:rPr>
              <w:t xml:space="preserve">1 </w:t>
            </w:r>
            <w:r w:rsidRPr="008E5C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เมษายน </w:t>
            </w:r>
            <w:r w:rsidRPr="008E5C41">
              <w:rPr>
                <w:rFonts w:ascii="TH SarabunPSK" w:hAnsi="TH SarabunPSK" w:cs="TH SarabunPSK" w:hint="cs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8E5C41">
              <w:rPr>
                <w:rFonts w:ascii="TH SarabunPSK" w:hAnsi="TH SarabunPSK" w:cs="TH SarabunPSK" w:hint="cs"/>
                <w:sz w:val="32"/>
                <w:szCs w:val="32"/>
              </w:rPr>
              <w:t>-30</w:t>
            </w:r>
            <w:r w:rsidRPr="008E5C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กันยายน </w:t>
            </w:r>
            <w:r w:rsidRPr="008E5C41">
              <w:rPr>
                <w:rFonts w:ascii="TH SarabunPSK" w:hAnsi="TH SarabunPSK" w:cs="TH SarabunPSK" w:hint="cs"/>
                <w:sz w:val="32"/>
                <w:szCs w:val="32"/>
              </w:rPr>
              <w:t>256</w:t>
            </w:r>
            <w:r w:rsidR="00E034EC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765" w:type="dxa"/>
          </w:tcPr>
          <w:p w14:paraId="0DD95FD9" w14:textId="1864A994" w:rsidR="00FE4C10" w:rsidRPr="008E5C41" w:rsidRDefault="00FE4C1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 งานบริหารทรัพยากรบุคคล</w:t>
            </w:r>
          </w:p>
        </w:tc>
      </w:tr>
      <w:tr w:rsidR="00FE4C10" w:rsidRPr="008E5C41" w14:paraId="761D7ABD" w14:textId="7F0BB583" w:rsidTr="00E034EC">
        <w:tc>
          <w:tcPr>
            <w:tcW w:w="3078" w:type="dxa"/>
          </w:tcPr>
          <w:p w14:paraId="7881FC11" w14:textId="720AE718" w:rsidR="00FE4C10" w:rsidRPr="008E5C41" w:rsidRDefault="00FE4C1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 การรับโอน(ย้าย) พนักงานท้องถิ่น</w:t>
            </w:r>
          </w:p>
        </w:tc>
        <w:tc>
          <w:tcPr>
            <w:tcW w:w="3150" w:type="dxa"/>
          </w:tcPr>
          <w:p w14:paraId="27334D8E" w14:textId="4B130E3B" w:rsidR="00FE4C10" w:rsidRDefault="00FE4C1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วางแผนการบริหารจัดการกำลังคนอย่างมีประสิทธิภาพให้สอดคล้องกับเป้าหมาย</w:t>
            </w:r>
          </w:p>
        </w:tc>
        <w:tc>
          <w:tcPr>
            <w:tcW w:w="1890" w:type="dxa"/>
          </w:tcPr>
          <w:p w14:paraId="2DB00CD7" w14:textId="12C4E935" w:rsidR="00FE4C10" w:rsidRPr="008E5C41" w:rsidRDefault="00FE4C1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2905" w:type="dxa"/>
          </w:tcPr>
          <w:p w14:paraId="78FAABBD" w14:textId="77777777" w:rsidR="00E034EC" w:rsidRDefault="00FE4C1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เดือนตุลาคม พ.ศ.256</w:t>
            </w:r>
            <w:r w:rsidR="00E034EC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55E966E6" w14:textId="6AF94C8D" w:rsidR="00FE4C10" w:rsidRPr="008E5C41" w:rsidRDefault="00FE4C1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เดือนกันยายน พ.ศ.256</w:t>
            </w:r>
            <w:r w:rsidR="00E034EC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2765" w:type="dxa"/>
          </w:tcPr>
          <w:p w14:paraId="7F3F6C61" w14:textId="332D5EBF" w:rsidR="00FE4C10" w:rsidRDefault="00FE4C1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 งานบริหารทรัพยากรบุคคล</w:t>
            </w:r>
          </w:p>
        </w:tc>
      </w:tr>
      <w:tr w:rsidR="00FE4C10" w:rsidRPr="008E5C41" w14:paraId="0C2DB819" w14:textId="5D5B2547" w:rsidTr="00E034EC">
        <w:tc>
          <w:tcPr>
            <w:tcW w:w="3078" w:type="dxa"/>
          </w:tcPr>
          <w:p w14:paraId="1F8CF5B7" w14:textId="64F4E00F" w:rsidR="00FE4C10" w:rsidRDefault="00FE4C10" w:rsidP="00A23C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กิจกรรมปรับปรุงตำแหน่งพนักงานส่วนท้องถิ่น เป็นระดับสูงกว่าเดิม</w:t>
            </w:r>
          </w:p>
        </w:tc>
        <w:tc>
          <w:tcPr>
            <w:tcW w:w="3150" w:type="dxa"/>
          </w:tcPr>
          <w:p w14:paraId="32C8A530" w14:textId="7645AB58" w:rsidR="00FE4C10" w:rsidRDefault="00FE4C10" w:rsidP="00A23C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วางแผนการสร้างความก้าวหน้าในสายอาชีพให้กับ</w:t>
            </w:r>
            <w:r w:rsidR="003A3DA0">
              <w:rPr>
                <w:rFonts w:ascii="TH SarabunPSK" w:hAnsi="TH SarabunPSK" w:cs="TH SarabunPSK" w:hint="cs"/>
                <w:sz w:val="32"/>
                <w:szCs w:val="32"/>
                <w:cs/>
              </w:rPr>
              <w:t>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คลากรทุกระดับการบริหารและพัฒนากลุ่มกำลังคนคุณภาพ</w:t>
            </w:r>
          </w:p>
        </w:tc>
        <w:tc>
          <w:tcPr>
            <w:tcW w:w="1890" w:type="dxa"/>
          </w:tcPr>
          <w:p w14:paraId="7DBB41FF" w14:textId="5D1CBE98" w:rsidR="00FE4C10" w:rsidRDefault="00FE4C10" w:rsidP="00A23C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2905" w:type="dxa"/>
          </w:tcPr>
          <w:p w14:paraId="3CF90235" w14:textId="77777777" w:rsidR="00E034EC" w:rsidRDefault="00FE4C10" w:rsidP="00A23C7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เดือนตุลาคม พ.ศ.256</w:t>
            </w:r>
            <w:r w:rsidR="00E034EC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13DFCFA5" w14:textId="439B6EDE" w:rsidR="00FE4C10" w:rsidRDefault="00FE4C10" w:rsidP="00A23C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เดือนกันยายน พ.ศ.256</w:t>
            </w:r>
            <w:r w:rsidR="00E034EC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2765" w:type="dxa"/>
          </w:tcPr>
          <w:p w14:paraId="0CB20CC2" w14:textId="6E988B71" w:rsidR="00FE4C10" w:rsidRDefault="00FE4C10" w:rsidP="00A23C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 งานบริหารทรัพยากรบุคคล</w:t>
            </w:r>
          </w:p>
        </w:tc>
      </w:tr>
      <w:tr w:rsidR="00FE4C10" w:rsidRPr="008E5C41" w14:paraId="1BA66ACF" w14:textId="0D716648" w:rsidTr="00E034EC">
        <w:tc>
          <w:tcPr>
            <w:tcW w:w="3078" w:type="dxa"/>
          </w:tcPr>
          <w:p w14:paraId="015B2691" w14:textId="1E6E56A1" w:rsidR="00FE4C10" w:rsidRDefault="00FE4C10" w:rsidP="00A23C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 คัดเลือกพนักงานจ้างทั่วไป </w:t>
            </w:r>
          </w:p>
        </w:tc>
        <w:tc>
          <w:tcPr>
            <w:tcW w:w="3150" w:type="dxa"/>
          </w:tcPr>
          <w:p w14:paraId="7D06B2B8" w14:textId="57181634" w:rsidR="00FE4C10" w:rsidRDefault="00FE4C10" w:rsidP="00A23C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วางแผนการบริหารจัดการกำลังคนอย่างมีประสิทธิภาพให้สอดคล้องกับเป้าหมาย</w:t>
            </w:r>
          </w:p>
        </w:tc>
        <w:tc>
          <w:tcPr>
            <w:tcW w:w="1890" w:type="dxa"/>
          </w:tcPr>
          <w:p w14:paraId="20E338DB" w14:textId="298561D3" w:rsidR="00FE4C10" w:rsidRPr="008E5C41" w:rsidRDefault="00FE4C10" w:rsidP="00A23C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2905" w:type="dxa"/>
          </w:tcPr>
          <w:p w14:paraId="5178153B" w14:textId="77777777" w:rsidR="00F67551" w:rsidRDefault="00F67551" w:rsidP="00F6755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เดือนตุลาคม พ.ศ.2568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4808FB88" w14:textId="06D35FFD" w:rsidR="00FE4C10" w:rsidRPr="008E5C41" w:rsidRDefault="00F67551" w:rsidP="00F6755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เดือนกันยายน พ.ศ.2569</w:t>
            </w:r>
          </w:p>
        </w:tc>
        <w:tc>
          <w:tcPr>
            <w:tcW w:w="2765" w:type="dxa"/>
          </w:tcPr>
          <w:p w14:paraId="526D814B" w14:textId="6D2A67E2" w:rsidR="00FE4C10" w:rsidRDefault="00FE4C10" w:rsidP="00A23C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 งานบริหารทรัพยากรบุคคล</w:t>
            </w:r>
          </w:p>
        </w:tc>
      </w:tr>
      <w:tr w:rsidR="00FE4C10" w:rsidRPr="008E5C41" w14:paraId="097BF072" w14:textId="6ECA49C8" w:rsidTr="00E034EC">
        <w:tc>
          <w:tcPr>
            <w:tcW w:w="3078" w:type="dxa"/>
          </w:tcPr>
          <w:p w14:paraId="4EA6B077" w14:textId="56381C19" w:rsidR="00FE4C10" w:rsidRDefault="00FE4C10" w:rsidP="00A23C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กิจกรรมปรับปรุงตำแหน่งพนักงานจ้างทั่วไป เป็นพนักงานจ้างตามภารกิจ</w:t>
            </w:r>
          </w:p>
        </w:tc>
        <w:tc>
          <w:tcPr>
            <w:tcW w:w="3150" w:type="dxa"/>
          </w:tcPr>
          <w:p w14:paraId="23D93A2A" w14:textId="7E908CEC" w:rsidR="00FE4C10" w:rsidRDefault="00FE4C10" w:rsidP="00A23C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วางแผนการสร้างความก้าวหน้าในสายอาชีพให้กับคุลากรทุกระดับการบริหารและพัฒนากลุ่มกำลังคนคุณภาพ</w:t>
            </w:r>
          </w:p>
        </w:tc>
        <w:tc>
          <w:tcPr>
            <w:tcW w:w="1890" w:type="dxa"/>
          </w:tcPr>
          <w:p w14:paraId="6BCCA031" w14:textId="485C9BFE" w:rsidR="00FE4C10" w:rsidRDefault="00FE4C10" w:rsidP="00A23C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2905" w:type="dxa"/>
          </w:tcPr>
          <w:p w14:paraId="4A0D85D3" w14:textId="77777777" w:rsidR="00F67551" w:rsidRDefault="00F67551" w:rsidP="00F6755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เดือนตุลาคม พ.ศ.2568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242A6546" w14:textId="03D3DC14" w:rsidR="00FE4C10" w:rsidRPr="008E5C41" w:rsidRDefault="00F67551" w:rsidP="00F6755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เดือนกันยายน พ.ศ.2569</w:t>
            </w:r>
          </w:p>
        </w:tc>
        <w:tc>
          <w:tcPr>
            <w:tcW w:w="2765" w:type="dxa"/>
          </w:tcPr>
          <w:p w14:paraId="617D6308" w14:textId="0EE0306E" w:rsidR="00FE4C10" w:rsidRDefault="00FE4C10" w:rsidP="00A23C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 งานบริหารทรัพยากรบุคคล</w:t>
            </w:r>
          </w:p>
        </w:tc>
      </w:tr>
      <w:bookmarkEnd w:id="1"/>
    </w:tbl>
    <w:p w14:paraId="639C1F85" w14:textId="77777777" w:rsidR="008E5C41" w:rsidRDefault="008E5C41">
      <w:pPr>
        <w:rPr>
          <w:rFonts w:ascii="TH SarabunPSK" w:hAnsi="TH SarabunPSK" w:cs="TH SarabunPSK"/>
          <w:sz w:val="32"/>
          <w:szCs w:val="32"/>
        </w:rPr>
      </w:pPr>
    </w:p>
    <w:p w14:paraId="4DF03D49" w14:textId="77777777" w:rsidR="00FE4C10" w:rsidRPr="008E5C41" w:rsidRDefault="00FE4C10">
      <w:pPr>
        <w:rPr>
          <w:rFonts w:ascii="TH SarabunPSK" w:hAnsi="TH SarabunPSK" w:cs="TH SarabunPSK"/>
          <w:sz w:val="32"/>
          <w:szCs w:val="32"/>
        </w:rPr>
      </w:pPr>
    </w:p>
    <w:p w14:paraId="06336D5C" w14:textId="7394AEFC" w:rsidR="008E5C41" w:rsidRPr="008E5C41" w:rsidRDefault="00974163" w:rsidP="008E5C41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แผน</w:t>
      </w:r>
      <w:r w:rsidR="008E5C41" w:rsidRPr="008E5C41">
        <w:rPr>
          <w:rFonts w:ascii="TH SarabunPSK" w:hAnsi="TH SarabunPSK" w:cs="TH SarabunPSK" w:hint="cs"/>
          <w:sz w:val="32"/>
          <w:szCs w:val="32"/>
          <w:cs/>
        </w:rPr>
        <w:t>การพัฒนาทรัพยากรบุคคล</w:t>
      </w:r>
    </w:p>
    <w:tbl>
      <w:tblPr>
        <w:tblStyle w:val="a3"/>
        <w:tblW w:w="14328" w:type="dxa"/>
        <w:tblLook w:val="04A0" w:firstRow="1" w:lastRow="0" w:firstColumn="1" w:lastColumn="0" w:noHBand="0" w:noVBand="1"/>
      </w:tblPr>
      <w:tblGrid>
        <w:gridCol w:w="3438"/>
        <w:gridCol w:w="3870"/>
        <w:gridCol w:w="1800"/>
        <w:gridCol w:w="3060"/>
        <w:gridCol w:w="2160"/>
      </w:tblGrid>
      <w:tr w:rsidR="009B3DE8" w:rsidRPr="008E5C41" w14:paraId="45514A88" w14:textId="690E934B" w:rsidTr="00222574">
        <w:tc>
          <w:tcPr>
            <w:tcW w:w="3438" w:type="dxa"/>
            <w:shd w:val="clear" w:color="auto" w:fill="F4B083" w:themeFill="accent2" w:themeFillTint="99"/>
          </w:tcPr>
          <w:p w14:paraId="7DF71C57" w14:textId="77777777" w:rsidR="009B3DE8" w:rsidRPr="008E5C41" w:rsidRDefault="009B3DE8" w:rsidP="009A4D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E5C41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870" w:type="dxa"/>
            <w:shd w:val="clear" w:color="auto" w:fill="F4B083" w:themeFill="accent2" w:themeFillTint="99"/>
          </w:tcPr>
          <w:p w14:paraId="43D41098" w14:textId="08259841" w:rsidR="009B3DE8" w:rsidRPr="008E5C41" w:rsidRDefault="009B3DE8" w:rsidP="009A4D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</w:t>
            </w:r>
          </w:p>
        </w:tc>
        <w:tc>
          <w:tcPr>
            <w:tcW w:w="1800" w:type="dxa"/>
            <w:shd w:val="clear" w:color="auto" w:fill="F4B083" w:themeFill="accent2" w:themeFillTint="99"/>
          </w:tcPr>
          <w:p w14:paraId="0C071F1C" w14:textId="3ED9C7D5" w:rsidR="009B3DE8" w:rsidRPr="008E5C41" w:rsidRDefault="009B3DE8" w:rsidP="009A4D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E5C41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3060" w:type="dxa"/>
            <w:shd w:val="clear" w:color="auto" w:fill="F4B083" w:themeFill="accent2" w:themeFillTint="99"/>
          </w:tcPr>
          <w:p w14:paraId="08411F0F" w14:textId="77777777" w:rsidR="009B3DE8" w:rsidRPr="008E5C41" w:rsidRDefault="009B3DE8" w:rsidP="009A4D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E5C41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160" w:type="dxa"/>
            <w:shd w:val="clear" w:color="auto" w:fill="F4B083" w:themeFill="accent2" w:themeFillTint="99"/>
          </w:tcPr>
          <w:p w14:paraId="6F3591A4" w14:textId="49EA4CF1" w:rsidR="009B3DE8" w:rsidRPr="008E5C41" w:rsidRDefault="00633D69" w:rsidP="009A4D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</w:t>
            </w:r>
          </w:p>
        </w:tc>
      </w:tr>
      <w:tr w:rsidR="009B3DE8" w:rsidRPr="008E5C41" w14:paraId="4714CCB0" w14:textId="1DAC86E6" w:rsidTr="00222574">
        <w:tc>
          <w:tcPr>
            <w:tcW w:w="3438" w:type="dxa"/>
          </w:tcPr>
          <w:p w14:paraId="5AA51334" w14:textId="5C148449" w:rsidR="009B3DE8" w:rsidRPr="008E5C41" w:rsidRDefault="009B3DE8" w:rsidP="00CF32B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5C41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โครงการฝึกอบรมหลักสูตรปฐมนิเทศข้าราชการหรือพนักงานส่วนท้องถิ่นบรรจุใหม่</w:t>
            </w:r>
          </w:p>
        </w:tc>
        <w:tc>
          <w:tcPr>
            <w:tcW w:w="3870" w:type="dxa"/>
          </w:tcPr>
          <w:p w14:paraId="57204943" w14:textId="16320B9A" w:rsidR="009B3DE8" w:rsidRDefault="00B22EB7" w:rsidP="00CF32B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วางแผนพัฒนาบุคลากรที่มีความ</w:t>
            </w:r>
            <w:r w:rsidR="00BE1ADC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สอดคล้องกับเป้าหมายภารกิจและสมรรถนะที่จำเป็นต่อการปฏิบัติงาน</w:t>
            </w:r>
          </w:p>
        </w:tc>
        <w:tc>
          <w:tcPr>
            <w:tcW w:w="1800" w:type="dxa"/>
          </w:tcPr>
          <w:p w14:paraId="09DE9CE4" w14:textId="64A2DDB5" w:rsidR="009B3DE8" w:rsidRPr="008E5C41" w:rsidRDefault="009B3DE8" w:rsidP="00CF32B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8E5C41">
              <w:rPr>
                <w:rFonts w:ascii="TH SarabunPSK" w:hAnsi="TH SarabunPSK" w:cs="TH SarabunPSK" w:hint="cs"/>
                <w:sz w:val="32"/>
                <w:szCs w:val="32"/>
              </w:rPr>
              <w:t>0,000</w:t>
            </w:r>
          </w:p>
        </w:tc>
        <w:tc>
          <w:tcPr>
            <w:tcW w:w="3060" w:type="dxa"/>
          </w:tcPr>
          <w:p w14:paraId="6F3B0AA8" w14:textId="79E4185D" w:rsidR="009B3DE8" w:rsidRPr="008E5C41" w:rsidRDefault="009B3DE8" w:rsidP="00CF32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5C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ตุลาคม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  <w:r w:rsidRPr="008E5C4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="005653BE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8E5C41">
              <w:rPr>
                <w:rFonts w:ascii="TH SarabunPSK" w:hAnsi="TH SarabunPSK" w:cs="TH SarabunPSK" w:hint="cs"/>
                <w:sz w:val="32"/>
                <w:szCs w:val="32"/>
              </w:rPr>
              <w:t xml:space="preserve"> -</w:t>
            </w:r>
            <w:r w:rsidRPr="008E5C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กันยายน </w:t>
            </w:r>
            <w:r w:rsidRPr="008E5C41">
              <w:rPr>
                <w:rFonts w:ascii="TH SarabunPSK" w:hAnsi="TH SarabunPSK" w:cs="TH SarabunPSK" w:hint="cs"/>
                <w:sz w:val="32"/>
                <w:szCs w:val="32"/>
              </w:rPr>
              <w:t>256</w:t>
            </w:r>
            <w:r w:rsidR="005653BE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160" w:type="dxa"/>
          </w:tcPr>
          <w:p w14:paraId="7EBFF5B9" w14:textId="262C83BA" w:rsidR="009B3DE8" w:rsidRPr="008E5C41" w:rsidRDefault="001E4CE3" w:rsidP="00CF32B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 งานบริหารทรัพยากรบุคคล</w:t>
            </w:r>
          </w:p>
        </w:tc>
      </w:tr>
      <w:tr w:rsidR="009B3DE8" w:rsidRPr="008E5C41" w14:paraId="31A02140" w14:textId="62419649" w:rsidTr="00222574">
        <w:tc>
          <w:tcPr>
            <w:tcW w:w="3438" w:type="dxa"/>
          </w:tcPr>
          <w:p w14:paraId="2698FA24" w14:textId="77BD9617" w:rsidR="009B3DE8" w:rsidRPr="008E5C41" w:rsidRDefault="009B3DE8" w:rsidP="003719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โครงการฝึกอบรมหลักสูตรเฉพาะตำแหน่งของพนักงานส่วนท้องถิ่น</w:t>
            </w:r>
          </w:p>
        </w:tc>
        <w:tc>
          <w:tcPr>
            <w:tcW w:w="3870" w:type="dxa"/>
          </w:tcPr>
          <w:p w14:paraId="61FCA3A7" w14:textId="034E2AEE" w:rsidR="009B3DE8" w:rsidRDefault="00BE1ADC" w:rsidP="003719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วางแผนพัฒนาบุคลากรที่มีความสอดคล้องกับเป้าหมายภารกิจและสมรรถนะที่จำเป็นต่อการปฏิบัติงาน</w:t>
            </w:r>
          </w:p>
        </w:tc>
        <w:tc>
          <w:tcPr>
            <w:tcW w:w="1800" w:type="dxa"/>
          </w:tcPr>
          <w:p w14:paraId="55C0FD23" w14:textId="4EBA73E3" w:rsidR="009B3DE8" w:rsidRDefault="009B3DE8" w:rsidP="003719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30,000</w:t>
            </w:r>
          </w:p>
        </w:tc>
        <w:tc>
          <w:tcPr>
            <w:tcW w:w="3060" w:type="dxa"/>
          </w:tcPr>
          <w:p w14:paraId="67BBFB2F" w14:textId="19061A73" w:rsidR="009B3DE8" w:rsidRPr="008E5C41" w:rsidRDefault="009B3DE8" w:rsidP="003719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5C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ตุลาคม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  <w:r w:rsidRPr="008E5C4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="005653BE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8E5C41">
              <w:rPr>
                <w:rFonts w:ascii="TH SarabunPSK" w:hAnsi="TH SarabunPSK" w:cs="TH SarabunPSK" w:hint="cs"/>
                <w:sz w:val="32"/>
                <w:szCs w:val="32"/>
              </w:rPr>
              <w:t xml:space="preserve"> -</w:t>
            </w:r>
            <w:r w:rsidRPr="008E5C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กันยายน </w:t>
            </w:r>
            <w:r w:rsidRPr="008E5C41">
              <w:rPr>
                <w:rFonts w:ascii="TH SarabunPSK" w:hAnsi="TH SarabunPSK" w:cs="TH SarabunPSK" w:hint="cs"/>
                <w:sz w:val="32"/>
                <w:szCs w:val="32"/>
              </w:rPr>
              <w:t>256</w:t>
            </w:r>
            <w:r w:rsidR="005653BE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160" w:type="dxa"/>
          </w:tcPr>
          <w:p w14:paraId="092F5673" w14:textId="14C63DFB" w:rsidR="009B3DE8" w:rsidRPr="008E5C41" w:rsidRDefault="001E4CE3" w:rsidP="003719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 งานบริหารทรัพยากรบุคคล</w:t>
            </w:r>
          </w:p>
        </w:tc>
      </w:tr>
      <w:tr w:rsidR="009B3DE8" w:rsidRPr="008E5C41" w14:paraId="5652EDF4" w14:textId="54806B97" w:rsidTr="00222574">
        <w:tc>
          <w:tcPr>
            <w:tcW w:w="3438" w:type="dxa"/>
          </w:tcPr>
          <w:p w14:paraId="1AEEA7BC" w14:textId="36D1C55F" w:rsidR="009B3DE8" w:rsidRPr="008E5C41" w:rsidRDefault="009B3DE8" w:rsidP="003719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โครงการพัฒนาความรู้คู่คุณธรรม จริยธรรม หัวใจสำคัญของเจ้าหน้าที่รัฐ</w:t>
            </w:r>
          </w:p>
        </w:tc>
        <w:tc>
          <w:tcPr>
            <w:tcW w:w="3870" w:type="dxa"/>
          </w:tcPr>
          <w:p w14:paraId="55072342" w14:textId="002E7571" w:rsidR="009B3DE8" w:rsidRDefault="00E87D2E" w:rsidP="003719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วางแผนพัฒนาบุคลากรที่มีความสอดคล้องกับเป้าหมายภารกิจและสมรรถนะที่จำเป็นต่อการปฏิบัติงาน</w:t>
            </w:r>
          </w:p>
        </w:tc>
        <w:tc>
          <w:tcPr>
            <w:tcW w:w="1800" w:type="dxa"/>
          </w:tcPr>
          <w:p w14:paraId="50A59B7B" w14:textId="3FFC81AA" w:rsidR="009B3DE8" w:rsidRPr="008E5C41" w:rsidRDefault="009B3DE8" w:rsidP="003719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5,000</w:t>
            </w:r>
          </w:p>
        </w:tc>
        <w:tc>
          <w:tcPr>
            <w:tcW w:w="3060" w:type="dxa"/>
          </w:tcPr>
          <w:p w14:paraId="7C4AA2C2" w14:textId="6D36AD34" w:rsidR="009B3DE8" w:rsidRPr="008E5C41" w:rsidRDefault="009B3DE8" w:rsidP="003719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5C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ตุลาคม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  <w:r w:rsidRPr="008E5C4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="005653BE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8E5C41">
              <w:rPr>
                <w:rFonts w:ascii="TH SarabunPSK" w:hAnsi="TH SarabunPSK" w:cs="TH SarabunPSK" w:hint="cs"/>
                <w:sz w:val="32"/>
                <w:szCs w:val="32"/>
              </w:rPr>
              <w:t xml:space="preserve"> -</w:t>
            </w:r>
            <w:r w:rsidRPr="008E5C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กันยายน </w:t>
            </w:r>
            <w:r w:rsidRPr="008E5C41">
              <w:rPr>
                <w:rFonts w:ascii="TH SarabunPSK" w:hAnsi="TH SarabunPSK" w:cs="TH SarabunPSK" w:hint="cs"/>
                <w:sz w:val="32"/>
                <w:szCs w:val="32"/>
              </w:rPr>
              <w:t>256</w:t>
            </w:r>
            <w:r w:rsidR="005653BE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160" w:type="dxa"/>
          </w:tcPr>
          <w:p w14:paraId="5DAC6F0C" w14:textId="14447DA2" w:rsidR="009B3DE8" w:rsidRPr="008E5C41" w:rsidRDefault="001E4CE3" w:rsidP="003719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 งานบริหารทรัพยากรบุคคล</w:t>
            </w:r>
          </w:p>
        </w:tc>
      </w:tr>
      <w:tr w:rsidR="009B3DE8" w:rsidRPr="008E5C41" w14:paraId="7E78D39D" w14:textId="424955DE" w:rsidTr="00222574">
        <w:tc>
          <w:tcPr>
            <w:tcW w:w="3438" w:type="dxa"/>
          </w:tcPr>
          <w:p w14:paraId="01EFB8E6" w14:textId="7C5B31FB" w:rsidR="009B3DE8" w:rsidRDefault="009B3DE8" w:rsidP="003719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โครงการจัดกิจกรรมต้านทุจริตคอร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์รัปชั่น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ในองค์กรปกครองส่วนท้องถิ่น</w:t>
            </w:r>
          </w:p>
        </w:tc>
        <w:tc>
          <w:tcPr>
            <w:tcW w:w="3870" w:type="dxa"/>
          </w:tcPr>
          <w:p w14:paraId="64EAEC0C" w14:textId="115C319E" w:rsidR="009B3DE8" w:rsidRDefault="00E87D2E" w:rsidP="003719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วางแผนพัฒนาบุคลากรที่มีความสอดคล้องกับเป้าหมายภารกิจและสมรรถนะที่จำเป็นต่อการปฏิบัติงาน</w:t>
            </w:r>
          </w:p>
        </w:tc>
        <w:tc>
          <w:tcPr>
            <w:tcW w:w="1800" w:type="dxa"/>
          </w:tcPr>
          <w:p w14:paraId="6494F0E5" w14:textId="261A95A0" w:rsidR="009B3DE8" w:rsidRPr="008E5C41" w:rsidRDefault="009B3DE8" w:rsidP="003719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3060" w:type="dxa"/>
          </w:tcPr>
          <w:p w14:paraId="40EA7AE1" w14:textId="2537A9EB" w:rsidR="009B3DE8" w:rsidRPr="008E5C41" w:rsidRDefault="009B3DE8" w:rsidP="003719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5C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ตุลาคม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  <w:r w:rsidRPr="008E5C4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="005653BE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8E5C41">
              <w:rPr>
                <w:rFonts w:ascii="TH SarabunPSK" w:hAnsi="TH SarabunPSK" w:cs="TH SarabunPSK" w:hint="cs"/>
                <w:sz w:val="32"/>
                <w:szCs w:val="32"/>
              </w:rPr>
              <w:t xml:space="preserve"> -</w:t>
            </w:r>
            <w:r w:rsidRPr="008E5C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กันยายน </w:t>
            </w:r>
            <w:r w:rsidRPr="008E5C41">
              <w:rPr>
                <w:rFonts w:ascii="TH SarabunPSK" w:hAnsi="TH SarabunPSK" w:cs="TH SarabunPSK" w:hint="cs"/>
                <w:sz w:val="32"/>
                <w:szCs w:val="32"/>
              </w:rPr>
              <w:t>256</w:t>
            </w:r>
            <w:r w:rsidR="005653BE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160" w:type="dxa"/>
          </w:tcPr>
          <w:p w14:paraId="126FEB2F" w14:textId="22947337" w:rsidR="009B3DE8" w:rsidRPr="008E5C41" w:rsidRDefault="001E4CE3" w:rsidP="003719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 งานบริหารทรัพยากรบุคคล</w:t>
            </w:r>
          </w:p>
        </w:tc>
      </w:tr>
      <w:tr w:rsidR="009B3DE8" w:rsidRPr="008E5C41" w14:paraId="00BA94A1" w14:textId="2434FA18" w:rsidTr="00222574">
        <w:tc>
          <w:tcPr>
            <w:tcW w:w="3438" w:type="dxa"/>
          </w:tcPr>
          <w:p w14:paraId="317C640B" w14:textId="0D2599D5" w:rsidR="009B3DE8" w:rsidRDefault="009B3DE8" w:rsidP="003719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โครงการสัมมนาและศึกษาดูงานขององค์การปกครองส่วนท้องถิ่นประจำปี </w:t>
            </w:r>
          </w:p>
        </w:tc>
        <w:tc>
          <w:tcPr>
            <w:tcW w:w="3870" w:type="dxa"/>
          </w:tcPr>
          <w:p w14:paraId="3A519071" w14:textId="18E82B68" w:rsidR="009B3DE8" w:rsidRDefault="00E87D2E" w:rsidP="003719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วางแผนพัฒนาบุคลากรที่มีความสอดคล้องกับเป้าหมายภารกิจและสมรรถนะที่จำเป็นต่อการปฏิบัติงาน</w:t>
            </w:r>
          </w:p>
        </w:tc>
        <w:tc>
          <w:tcPr>
            <w:tcW w:w="1800" w:type="dxa"/>
          </w:tcPr>
          <w:p w14:paraId="0C16C860" w14:textId="5140B44B" w:rsidR="009B3DE8" w:rsidRPr="008E5C41" w:rsidRDefault="009B3DE8" w:rsidP="003719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120,000</w:t>
            </w:r>
          </w:p>
        </w:tc>
        <w:tc>
          <w:tcPr>
            <w:tcW w:w="3060" w:type="dxa"/>
          </w:tcPr>
          <w:p w14:paraId="6111BE33" w14:textId="6FD57273" w:rsidR="009B3DE8" w:rsidRPr="008E5C41" w:rsidRDefault="009B3DE8" w:rsidP="003719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5C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ตุลาคม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  <w:r w:rsidRPr="008E5C4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="005653BE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8E5C41">
              <w:rPr>
                <w:rFonts w:ascii="TH SarabunPSK" w:hAnsi="TH SarabunPSK" w:cs="TH SarabunPSK" w:hint="cs"/>
                <w:sz w:val="32"/>
                <w:szCs w:val="32"/>
              </w:rPr>
              <w:t xml:space="preserve"> -</w:t>
            </w:r>
            <w:r w:rsidRPr="008E5C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กันยายน </w:t>
            </w:r>
            <w:r w:rsidRPr="008E5C41">
              <w:rPr>
                <w:rFonts w:ascii="TH SarabunPSK" w:hAnsi="TH SarabunPSK" w:cs="TH SarabunPSK" w:hint="cs"/>
                <w:sz w:val="32"/>
                <w:szCs w:val="32"/>
              </w:rPr>
              <w:t>256</w:t>
            </w:r>
            <w:r w:rsidR="005653BE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160" w:type="dxa"/>
          </w:tcPr>
          <w:p w14:paraId="1F6B31C1" w14:textId="3414C3C5" w:rsidR="009B3DE8" w:rsidRPr="008E5C41" w:rsidRDefault="001E4CE3" w:rsidP="003719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 งานบริหารทรัพยากรบุคคล</w:t>
            </w:r>
          </w:p>
        </w:tc>
      </w:tr>
    </w:tbl>
    <w:p w14:paraId="03FD46F2" w14:textId="77777777" w:rsidR="008E5C41" w:rsidRPr="008E5C41" w:rsidRDefault="008E5C41" w:rsidP="008E5C41">
      <w:pPr>
        <w:rPr>
          <w:rFonts w:ascii="TH SarabunPSK" w:hAnsi="TH SarabunPSK" w:cs="TH SarabunPSK"/>
          <w:sz w:val="32"/>
          <w:szCs w:val="32"/>
          <w:cs/>
        </w:rPr>
      </w:pPr>
    </w:p>
    <w:p w14:paraId="7210B66D" w14:textId="77777777" w:rsidR="008E5C41" w:rsidRDefault="008E5C41">
      <w:pPr>
        <w:rPr>
          <w:rFonts w:ascii="TH SarabunPSK" w:hAnsi="TH SarabunPSK" w:cs="TH SarabunPSK"/>
          <w:sz w:val="32"/>
          <w:szCs w:val="32"/>
        </w:rPr>
      </w:pPr>
    </w:p>
    <w:sectPr w:rsidR="008E5C41" w:rsidSect="005547A5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5C41"/>
    <w:rsid w:val="00014D35"/>
    <w:rsid w:val="000309AD"/>
    <w:rsid w:val="0003630A"/>
    <w:rsid w:val="00111747"/>
    <w:rsid w:val="00150458"/>
    <w:rsid w:val="001B27C8"/>
    <w:rsid w:val="001E4CE3"/>
    <w:rsid w:val="00222574"/>
    <w:rsid w:val="00231AFC"/>
    <w:rsid w:val="0026167C"/>
    <w:rsid w:val="0029120E"/>
    <w:rsid w:val="00322D50"/>
    <w:rsid w:val="003719B7"/>
    <w:rsid w:val="003A3DA0"/>
    <w:rsid w:val="003B6DF7"/>
    <w:rsid w:val="003D308C"/>
    <w:rsid w:val="0044393B"/>
    <w:rsid w:val="005547A5"/>
    <w:rsid w:val="005653BE"/>
    <w:rsid w:val="005D642A"/>
    <w:rsid w:val="0060492A"/>
    <w:rsid w:val="00627967"/>
    <w:rsid w:val="00633D69"/>
    <w:rsid w:val="00636F6D"/>
    <w:rsid w:val="007B2114"/>
    <w:rsid w:val="008E38CF"/>
    <w:rsid w:val="008E5C41"/>
    <w:rsid w:val="00940A04"/>
    <w:rsid w:val="00974163"/>
    <w:rsid w:val="00983EA9"/>
    <w:rsid w:val="009903BD"/>
    <w:rsid w:val="009A4D9C"/>
    <w:rsid w:val="009B3DE8"/>
    <w:rsid w:val="009F0B92"/>
    <w:rsid w:val="009F6428"/>
    <w:rsid w:val="00A07FBE"/>
    <w:rsid w:val="00A23C7A"/>
    <w:rsid w:val="00B22EB7"/>
    <w:rsid w:val="00BB3C4E"/>
    <w:rsid w:val="00BE1ADC"/>
    <w:rsid w:val="00C87E73"/>
    <w:rsid w:val="00C91C19"/>
    <w:rsid w:val="00D10B06"/>
    <w:rsid w:val="00D11EC5"/>
    <w:rsid w:val="00DA424C"/>
    <w:rsid w:val="00E034EC"/>
    <w:rsid w:val="00E87D2E"/>
    <w:rsid w:val="00E97CFD"/>
    <w:rsid w:val="00EA2879"/>
    <w:rsid w:val="00F67551"/>
    <w:rsid w:val="00F80990"/>
    <w:rsid w:val="00FE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5C39C"/>
  <w15:docId w15:val="{F465D0E8-DB97-4832-8422-C6BDE109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5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Malulee</dc:creator>
  <cp:lastModifiedBy>Hp</cp:lastModifiedBy>
  <cp:revision>51</cp:revision>
  <dcterms:created xsi:type="dcterms:W3CDTF">2024-01-23T02:10:00Z</dcterms:created>
  <dcterms:modified xsi:type="dcterms:W3CDTF">2026-05-21T09:36:00Z</dcterms:modified>
</cp:coreProperties>
</file>